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おっしゃる通り、**「レベルを上げた強いコマほど、取られた時の損失が大きい」**というのは、まさにこのゲームの面白さの核心となる「リスクとリターン」です。プレイヤーは「このエース駒を攻めに使うか、それとも大事に温存するか」というジレンマを常に抱えることになり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この「悩ましさ」こそが人を引き付ける要素の正体です。この構造をゲームの様々な側面に組み込むことで、プレイヤーの心をさらに揺さぶる、深みのあるゲームになります。</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他に考えられる「リスクとリターン」の要素をいくつか提案します。</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効果（スキル）選択におけるリスクとリターン</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強力な効果には、相応の代償を伴わせることで、選択の価値を高めます。</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案A：デメリット付きの「諸刃の剣」効果</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「ハイリスク・ハイリターン」を体現した効果です。プレイヤーは状況に応じてデメリットを許容できるか判断します。</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【ガラスの砲台】</w:t>
      </w:r>
      <w:r w:rsidDel="00000000" w:rsidR="00000000" w:rsidRPr="00000000">
        <w:rPr>
          <w:rFonts w:ascii="Google Sans Text" w:cs="Google Sans Text" w:eastAsia="Google Sans Text" w:hAnsi="Google Sans Text"/>
          <w:rtl w:val="0"/>
        </w:rPr>
        <w:t xml:space="preserve">: このコマの攻撃で取れる範囲が十字方向に無限になる（クイーンの動き）が、</w:t>
      </w:r>
      <w:r w:rsidDel="00000000" w:rsidR="00000000" w:rsidRPr="00000000">
        <w:rPr>
          <w:rFonts w:ascii="Google Sans Text" w:cs="Google Sans Text" w:eastAsia="Google Sans Text" w:hAnsi="Google Sans Text"/>
          <w:b w:val="1"/>
          <w:bCs w:val="1"/>
          <w:rtl w:val="0"/>
        </w:rPr>
        <w:t xml:space="preserve">一度攻撃されると即座に破壊される。</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【血の渇望】</w:t>
      </w:r>
      <w:r w:rsidDel="00000000" w:rsidR="00000000" w:rsidRPr="00000000">
        <w:rPr>
          <w:rFonts w:ascii="Google Sans Text" w:cs="Google Sans Text" w:eastAsia="Google Sans Text" w:hAnsi="Google Sans Text"/>
          <w:rtl w:val="0"/>
        </w:rPr>
        <w:t xml:space="preserve">: コマを取るたびに攻撃力が永続的に上昇するが、</w:t>
      </w:r>
      <w:r w:rsidDel="00000000" w:rsidR="00000000" w:rsidRPr="00000000">
        <w:rPr>
          <w:rFonts w:ascii="Google Sans Text" w:cs="Google Sans Text" w:eastAsia="Google Sans Text" w:hAnsi="Google Sans Text"/>
          <w:b w:val="1"/>
          <w:bCs w:val="1"/>
          <w:rtl w:val="0"/>
        </w:rPr>
        <w:t xml:space="preserve">コマを取れなかったターンの終わりにダメージを受ける。</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【王への忠誠】</w:t>
      </w:r>
      <w:r w:rsidDel="00000000" w:rsidR="00000000" w:rsidRPr="00000000">
        <w:rPr>
          <w:rFonts w:ascii="Google Sans Text" w:cs="Google Sans Text" w:eastAsia="Google Sans Text" w:hAnsi="Google Sans Text"/>
          <w:rtl w:val="0"/>
        </w:rPr>
        <w:t xml:space="preserve">: キングの隣にいる間は無敵になるが、</w:t>
      </w:r>
      <w:r w:rsidDel="00000000" w:rsidR="00000000" w:rsidRPr="00000000">
        <w:rPr>
          <w:rFonts w:ascii="Google Sans Text" w:cs="Google Sans Text" w:eastAsia="Google Sans Text" w:hAnsi="Google Sans Text"/>
          <w:b w:val="1"/>
          <w:bCs w:val="1"/>
          <w:rtl w:val="0"/>
        </w:rPr>
        <w:t xml:space="preserve">キングから3マス以上離れるとターン開始時にダメージを受ける。</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💡プレイヤーの思考:</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「この強力な力を得るために、この制約（リスク）をどうやって乗り越えようか？」という新たな戦略的思考が生まれます。</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案B：リソースを支払って得る効果</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「未来への投資」という概念です。目先の不利益を受け入れて、将来の大きなリターンを狙います。</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【経験値の前借り】</w:t>
      </w:r>
      <w:r w:rsidDel="00000000" w:rsidR="00000000" w:rsidRPr="00000000">
        <w:rPr>
          <w:rFonts w:ascii="Google Sans Text" w:cs="Google Sans Text" w:eastAsia="Google Sans Text" w:hAnsi="Google Sans Text"/>
          <w:rtl w:val="0"/>
        </w:rPr>
        <w:t xml:space="preserve">: このコマのレベルを即座に1上げる。その代わり、</w:t>
      </w:r>
      <w:r w:rsidDel="00000000" w:rsidR="00000000" w:rsidRPr="00000000">
        <w:rPr>
          <w:rFonts w:ascii="Google Sans Text" w:cs="Google Sans Text" w:eastAsia="Google Sans Text" w:hAnsi="Google Sans Text"/>
          <w:b w:val="1"/>
          <w:bCs w:val="1"/>
          <w:rtl w:val="0"/>
        </w:rPr>
        <w:t xml:space="preserve">次の3ターンの間、このコマは経験値を一切獲得できない。</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【生贄の儀式】</w:t>
      </w:r>
      <w:r w:rsidDel="00000000" w:rsidR="00000000" w:rsidRPr="00000000">
        <w:rPr>
          <w:rFonts w:ascii="Google Sans Text" w:cs="Google Sans Text" w:eastAsia="Google Sans Text" w:hAnsi="Google Sans Text"/>
          <w:rtl w:val="0"/>
        </w:rPr>
        <w:t xml:space="preserve">: 味方のポーンを1体ゲームから除外する。その代わり、</w:t>
      </w:r>
      <w:r w:rsidDel="00000000" w:rsidR="00000000" w:rsidRPr="00000000">
        <w:rPr>
          <w:rFonts w:ascii="Google Sans Text" w:cs="Google Sans Text" w:eastAsia="Google Sans Text" w:hAnsi="Google Sans Text"/>
          <w:b w:val="1"/>
          <w:bCs w:val="1"/>
          <w:rtl w:val="0"/>
        </w:rPr>
        <w:t xml:space="preserve">非常に強力な効果リストの中から好きなものを1つ選んで獲得できる。</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💡プレイヤーの思考:</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「今この場で強くなるために、未来の可能性（リスク）を犠牲にすべきか？」という、投資的な駆け引きが生まれます。</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育成におけるリスクとリターン</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「相手のエースをどうするか」という点に焦点を当てます。</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案C：「育った敵」を倒す大きなリターン</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相手が育てた強いコマは、プレイヤーにとって脅威（リスク）であると同時に、絶好の獲物（リターン）にもなります。</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【経験値スティール】</w:t>
      </w:r>
      <w:r w:rsidDel="00000000" w:rsidR="00000000" w:rsidRPr="00000000">
        <w:rPr>
          <w:rFonts w:ascii="Google Sans Text" w:cs="Google Sans Text" w:eastAsia="Google Sans Text" w:hAnsi="Google Sans Text"/>
          <w:rtl w:val="0"/>
        </w:rPr>
        <w:t xml:space="preserve">: レベル2以上の敵コマを倒した時、</w:t>
      </w:r>
      <w:r w:rsidDel="00000000" w:rsidR="00000000" w:rsidRPr="00000000">
        <w:rPr>
          <w:rFonts w:ascii="Google Sans Text" w:cs="Google Sans Text" w:eastAsia="Google Sans Text" w:hAnsi="Google Sans Text"/>
          <w:b w:val="1"/>
          <w:bCs w:val="1"/>
          <w:rtl w:val="0"/>
        </w:rPr>
        <w:t xml:space="preserve">そのコマが蓄積していた経験値の半分を自分のものとして獲得できる。</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【効果強奪】</w:t>
      </w:r>
      <w:r w:rsidDel="00000000" w:rsidR="00000000" w:rsidRPr="00000000">
        <w:rPr>
          <w:rFonts w:ascii="Google Sans Text" w:cs="Google Sans Text" w:eastAsia="Google Sans Text" w:hAnsi="Google Sans Text"/>
          <w:rtl w:val="0"/>
        </w:rPr>
        <w:t xml:space="preserve">: 非常にレアな上級効果として、「敵コマを倒した時、そのコマが持っていた効果を1つ奪い、自分のものにする」というスキルを用意する。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💡プレイヤーの思考:</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「相手のエースが育ってしまってピンチだ…だが、あいつさえ倒せば一気にこちらが有利になる！」という、ジャイアントキリング（大物食い）の興奮と逆転劇が生まれます。</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盤面上のリスクとリターン</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盤面の特定の位置に意味を持たせ、そこをめぐる攻防を生み出します。</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案D：ハイリスク・ハイリターンな「パワースポット」</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盤面上の特定のマスに、強力な効果と危険性が同居する場所を作ります。</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【祭壇マス】</w:t>
      </w:r>
      <w:r w:rsidDel="00000000" w:rsidR="00000000" w:rsidRPr="00000000">
        <w:rPr>
          <w:rFonts w:ascii="Google Sans Text" w:cs="Google Sans Text" w:eastAsia="Google Sans Text" w:hAnsi="Google Sans Text"/>
          <w:rtl w:val="0"/>
        </w:rPr>
        <w:t xml:space="preserve">: このマスでターンを終了したコマは、</w:t>
      </w:r>
      <w:r w:rsidDel="00000000" w:rsidR="00000000" w:rsidRPr="00000000">
        <w:rPr>
          <w:rFonts w:ascii="Google Sans Text" w:cs="Google Sans Text" w:eastAsia="Google Sans Text" w:hAnsi="Google Sans Text"/>
          <w:b w:val="1"/>
          <w:bCs w:val="1"/>
          <w:rtl w:val="0"/>
        </w:rPr>
        <w:t xml:space="preserve">次のターン2回行動できる。しかし、このマスにいる間は敵からの攻撃で必ず即死する。</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【宝箱マス】</w:t>
      </w:r>
      <w:r w:rsidDel="00000000" w:rsidR="00000000" w:rsidRPr="00000000">
        <w:rPr>
          <w:rFonts w:ascii="Google Sans Text" w:cs="Google Sans Text" w:eastAsia="Google Sans Text" w:hAnsi="Google Sans Text"/>
          <w:rtl w:val="0"/>
        </w:rPr>
        <w:t xml:space="preserve">: このマスに到達したコマは、</w:t>
      </w:r>
      <w:r w:rsidDel="00000000" w:rsidR="00000000" w:rsidRPr="00000000">
        <w:rPr>
          <w:rFonts w:ascii="Google Sans Text" w:cs="Google Sans Text" w:eastAsia="Google Sans Text" w:hAnsi="Google Sans Text"/>
          <w:b w:val="1"/>
          <w:bCs w:val="1"/>
          <w:rtl w:val="0"/>
        </w:rPr>
        <w:t xml:space="preserve">即座にレベルが1上がる。しかし、到達した次のターンは行動不能になる。</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💡プレイヤーの思考:</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「この危険なマスに飛び込んでリターンを得るか、安全な道を選ぶか？」という、盤面を絡めた新たな駆け引きが生まれます。</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これらの「リスクとリターン」の要素は、単にレベルを上げて敵を倒すだけのゲームではなく、プレイヤーに**「常に悩ましく、しかし魅力的な選択」**を迫るものとなります。その一つ一つの決断がゲーム展開を大きく左右するため、プレイヤーはより深くゲームに没入していくはずで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